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15BE" w14:textId="445545AB" w:rsidR="008A21C6" w:rsidRDefault="008A21C6" w:rsidP="00E32820">
      <w:pPr>
        <w:pStyle w:val="Spacer"/>
        <w:numPr>
          <w:ilvl w:val="0"/>
          <w:numId w:val="0"/>
        </w:num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This form is intended for use by independent asses</w:t>
      </w: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FB3BA" wp14:editId="183ED53E">
                <wp:simplePos x="0" y="0"/>
                <wp:positionH relativeFrom="column">
                  <wp:posOffset>3252865</wp:posOffset>
                </wp:positionH>
                <wp:positionV relativeFrom="paragraph">
                  <wp:posOffset>-1064302</wp:posOffset>
                </wp:positionV>
                <wp:extent cx="2638269" cy="511509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269" cy="511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F9901" w14:textId="77777777" w:rsidR="008A21C6" w:rsidRPr="000707EF" w:rsidRDefault="008A21C6" w:rsidP="008A21C6">
                            <w:pPr>
                              <w:pStyle w:val="Spacer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Higher Degrees by Research </w:t>
                            </w:r>
                          </w:p>
                          <w:p w14:paraId="230D7D9A" w14:textId="77777777" w:rsidR="008A21C6" w:rsidRPr="000707EF" w:rsidRDefault="008A21C6" w:rsidP="008A21C6">
                            <w:pPr>
                              <w:pStyle w:val="Spacer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Independent Assessor Feedback</w:t>
                            </w:r>
                          </w:p>
                          <w:p w14:paraId="5798464D" w14:textId="77777777" w:rsidR="008A21C6" w:rsidRDefault="008A21C6" w:rsidP="008A21C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FB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-83.8pt;width:207.75pt;height:40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u8LQIAAFQEAAAOAAAAZHJzL2Uyb0RvYy54bWysVEuP2jAQvlfqf7B8L0lYoAsirCgrqkpo&#10;dyW22rNxbBLJ8bi2IaG/vmMnPLrtqerFmfGMv3l9k/lDWytyFNZVoHOaDVJKhOZQVHqf0++v60/3&#10;lDjPdMEUaJHTk3D0YfHxw7wxMzGEElQhLEEQ7WaNyWnpvZklieOlqJkbgBEajRJszTyqdp8UljWI&#10;XqtkmKaTpAFbGAtcOIe3j52RLiK+lIL7Zymd8ETlFHPz8bTx3IUzWczZbG+ZKSvep8H+IYuaVRqD&#10;XqAemWfkYKs/oOqKW3Ag/YBDnYCUFRexBqwmS99Vsy2ZEbEWbI4zlza5/wfLn45b82KJb79AiwMM&#10;DWmMmzm8DPW00tbhi5kStGMLT5e2idYTjpfDyd39cDKlhKNtnGXjdBpgkutrY53/KqAmQcipxbHE&#10;brHjxvnO9ewSgjlQVbGulIpKoIJYKUuODIeofMwRwX/zUpo0OZ3cjdMIrCE875CVxlyuNQXJt7u2&#10;L3QHxQnrt9BRwxm+rjDJDXP+hVnkApaM/PbPeEgFGAR6iZIS7M+/3Qd/HBFaKWmQWzl1Pw7MCkrU&#10;N43Dm2ajUSBjVEbjz0NU7K1ld2vRh3oFWHmGm2R4FIO/V2dRWqjfcA2WISqamOYYO6f+LK58x3hc&#10;Iy6Wy+iE9DPMb/TW8AAdOh1G8Nq+MWv6OXmc8BOcWchm78bV+YaXGpYHD7KKswwN7rra9x2pG9nQ&#10;r1nYjVs9el1/BotfAAAA//8DAFBLAwQUAAYACAAAACEARzDP/+QAAAAMAQAADwAAAGRycy9kb3du&#10;cmV2LnhtbEyPy26DMBBF95XyD9ZE6qZKzEOBlGKiqupDyq6hD3Xn4AmgYBthB+jfd7pqlzNzdOfc&#10;fDfrjo04uNYaAeE6AIamsqo1tYC38mm1Bea8NEp21qCAb3SwKxZXucyUncwrjgdfMwoxLpMCGu/7&#10;jHNXNailW9seDd1OdtDS0zjUXA1yonDd8SgIEq5la+hDI3t8aLA6Hy5awNdN/bl38/P7FG/i/vFl&#10;LNMPVQpxvZzv74B5nP0fDL/6pA4FOR3txSjHOgGbMIoJFbAKkzQBRshtlFKbI622aQC8yPn/EsUP&#10;AAAA//8DAFBLAQItABQABgAIAAAAIQC2gziS/gAAAOEBAAATAAAAAAAAAAAAAAAAAAAAAABbQ29u&#10;dGVudF9UeXBlc10ueG1sUEsBAi0AFAAGAAgAAAAhADj9If/WAAAAlAEAAAsAAAAAAAAAAAAAAAAA&#10;LwEAAF9yZWxzLy5yZWxzUEsBAi0AFAAGAAgAAAAhAL4bK7wtAgAAVAQAAA4AAAAAAAAAAAAAAAAA&#10;LgIAAGRycy9lMm9Eb2MueG1sUEsBAi0AFAAGAAgAAAAhAEcwz//kAAAADAEAAA8AAAAAAAAAAAAA&#10;AAAAhwQAAGRycy9kb3ducmV2LnhtbFBLBQYAAAAABAAEAPMAAACYBQAAAAA=&#10;" fillcolor="white [3201]" stroked="f" strokeweight=".5pt">
                <v:textbox>
                  <w:txbxContent>
                    <w:p w14:paraId="1E2F9901" w14:textId="77777777" w:rsidR="008A21C6" w:rsidRPr="000707EF" w:rsidRDefault="008A21C6" w:rsidP="008A21C6">
                      <w:pPr>
                        <w:pStyle w:val="Spacer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Higher Degrees by Research </w:t>
                      </w:r>
                    </w:p>
                    <w:p w14:paraId="230D7D9A" w14:textId="77777777" w:rsidR="008A21C6" w:rsidRPr="000707EF" w:rsidRDefault="008A21C6" w:rsidP="008A21C6">
                      <w:pPr>
                        <w:pStyle w:val="Spacer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Independent Assessor Feedback</w:t>
                      </w:r>
                    </w:p>
                    <w:p w14:paraId="5798464D" w14:textId="77777777" w:rsidR="008A21C6" w:rsidRDefault="008A21C6" w:rsidP="008A21C6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color w:val="000000" w:themeColor="text1"/>
          <w:sz w:val="24"/>
          <w:szCs w:val="24"/>
        </w:rPr>
        <w:t xml:space="preserve">sors to evaluate the </w:t>
      </w:r>
      <w:r w:rsidR="00C45192">
        <w:rPr>
          <w:i/>
          <w:iCs/>
          <w:color w:val="000000" w:themeColor="text1"/>
          <w:sz w:val="24"/>
          <w:szCs w:val="24"/>
        </w:rPr>
        <w:t xml:space="preserve">CBGL </w:t>
      </w:r>
      <w:r>
        <w:rPr>
          <w:i/>
          <w:iCs/>
          <w:color w:val="000000" w:themeColor="text1"/>
          <w:sz w:val="24"/>
          <w:szCs w:val="24"/>
        </w:rPr>
        <w:t>Confirmation of Candidature</w:t>
      </w:r>
      <w:r w:rsidR="006D01D1">
        <w:rPr>
          <w:i/>
          <w:iCs/>
          <w:color w:val="000000" w:themeColor="text1"/>
          <w:sz w:val="24"/>
          <w:szCs w:val="24"/>
        </w:rPr>
        <w:t xml:space="preserve"> research proposal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2E0A08EB" w14:textId="77777777" w:rsidR="008A21C6" w:rsidRDefault="008A21C6" w:rsidP="00E32820">
      <w:pPr>
        <w:pStyle w:val="Spacer"/>
        <w:numPr>
          <w:ilvl w:val="0"/>
          <w:numId w:val="0"/>
        </w:numPr>
        <w:jc w:val="center"/>
        <w:rPr>
          <w:i/>
          <w:iCs/>
          <w:color w:val="000000" w:themeColor="text1"/>
          <w:sz w:val="24"/>
          <w:szCs w:val="24"/>
        </w:rPr>
      </w:pPr>
    </w:p>
    <w:p w14:paraId="5204F29E" w14:textId="3E45594B" w:rsidR="008A21C6" w:rsidRPr="00874914" w:rsidRDefault="008A21C6" w:rsidP="00E32820">
      <w:pPr>
        <w:pStyle w:val="Spacer"/>
        <w:numPr>
          <w:ilvl w:val="0"/>
          <w:numId w:val="0"/>
        </w:numPr>
        <w:jc w:val="center"/>
        <w:rPr>
          <w:b/>
          <w:bCs/>
          <w:i/>
          <w:iCs/>
          <w:color w:val="000000" w:themeColor="text1"/>
        </w:rPr>
      </w:pPr>
      <w:r w:rsidRPr="005673E2">
        <w:rPr>
          <w:i/>
          <w:iCs/>
          <w:color w:val="000000" w:themeColor="text1"/>
          <w:sz w:val="22"/>
          <w:szCs w:val="22"/>
        </w:rPr>
        <w:t xml:space="preserve">Please </w:t>
      </w:r>
      <w:proofErr w:type="gramStart"/>
      <w:r w:rsidRPr="005673E2">
        <w:rPr>
          <w:i/>
          <w:iCs/>
          <w:color w:val="000000" w:themeColor="text1"/>
          <w:sz w:val="22"/>
          <w:szCs w:val="22"/>
        </w:rPr>
        <w:t>note:</w:t>
      </w:r>
      <w:proofErr w:type="gramEnd"/>
      <w:r w:rsidRPr="005673E2">
        <w:rPr>
          <w:i/>
          <w:iCs/>
          <w:color w:val="000000" w:themeColor="text1"/>
          <w:sz w:val="22"/>
          <w:szCs w:val="22"/>
        </w:rPr>
        <w:t xml:space="preserve"> decisions around candidature are not determined solely by this feedback. This form is intended to provide constructive and realistic feedback to the candidate and supervisory team about the research </w:t>
      </w:r>
      <w:r w:rsidR="00045C9E" w:rsidRPr="005673E2">
        <w:rPr>
          <w:i/>
          <w:iCs/>
          <w:color w:val="000000" w:themeColor="text1"/>
          <w:sz w:val="22"/>
          <w:szCs w:val="22"/>
        </w:rPr>
        <w:t>project and</w:t>
      </w:r>
      <w:r w:rsidRPr="005673E2">
        <w:rPr>
          <w:i/>
          <w:iCs/>
          <w:color w:val="000000" w:themeColor="text1"/>
          <w:sz w:val="22"/>
          <w:szCs w:val="22"/>
        </w:rPr>
        <w:t xml:space="preserve"> </w:t>
      </w:r>
      <w:r w:rsidR="00045C9E">
        <w:rPr>
          <w:i/>
          <w:iCs/>
          <w:color w:val="000000" w:themeColor="text1"/>
          <w:sz w:val="22"/>
          <w:szCs w:val="22"/>
        </w:rPr>
        <w:t>to be</w:t>
      </w:r>
      <w:r w:rsidRPr="005673E2">
        <w:rPr>
          <w:i/>
          <w:iCs/>
          <w:color w:val="000000" w:themeColor="text1"/>
          <w:sz w:val="22"/>
          <w:szCs w:val="22"/>
        </w:rPr>
        <w:t xml:space="preserve"> considered by the</w:t>
      </w:r>
      <w:r w:rsidR="00113FA7">
        <w:rPr>
          <w:i/>
          <w:iCs/>
          <w:color w:val="000000" w:themeColor="text1"/>
          <w:sz w:val="22"/>
          <w:szCs w:val="22"/>
        </w:rPr>
        <w:t xml:space="preserve"> HDR Academic Assessor &amp;</w:t>
      </w:r>
      <w:r w:rsidRPr="005673E2">
        <w:rPr>
          <w:i/>
          <w:iCs/>
          <w:color w:val="000000" w:themeColor="text1"/>
          <w:sz w:val="22"/>
          <w:szCs w:val="22"/>
        </w:rPr>
        <w:t xml:space="preserve"> HDR </w:t>
      </w:r>
      <w:r w:rsidR="00113FA7">
        <w:rPr>
          <w:i/>
          <w:iCs/>
          <w:color w:val="000000" w:themeColor="text1"/>
          <w:sz w:val="22"/>
          <w:szCs w:val="22"/>
        </w:rPr>
        <w:t>C</w:t>
      </w:r>
      <w:r w:rsidR="00F80D37">
        <w:rPr>
          <w:i/>
          <w:iCs/>
          <w:color w:val="000000" w:themeColor="text1"/>
          <w:sz w:val="22"/>
          <w:szCs w:val="22"/>
        </w:rPr>
        <w:t>o</w:t>
      </w:r>
      <w:r w:rsidRPr="005673E2">
        <w:rPr>
          <w:i/>
          <w:iCs/>
          <w:color w:val="000000" w:themeColor="text1"/>
          <w:sz w:val="22"/>
          <w:szCs w:val="22"/>
        </w:rPr>
        <w:t xml:space="preserve">ordinator </w:t>
      </w:r>
      <w:r w:rsidR="00113FA7">
        <w:rPr>
          <w:i/>
          <w:iCs/>
          <w:color w:val="000000" w:themeColor="text1"/>
          <w:sz w:val="22"/>
          <w:szCs w:val="22"/>
        </w:rPr>
        <w:t xml:space="preserve">alongside </w:t>
      </w:r>
      <w:r w:rsidRPr="005673E2">
        <w:rPr>
          <w:i/>
          <w:iCs/>
          <w:color w:val="000000" w:themeColor="text1"/>
          <w:sz w:val="22"/>
          <w:szCs w:val="22"/>
        </w:rPr>
        <w:t>university Milestone documents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22DC69AC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7CCEAFE4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203EB7D0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211E7550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2887543B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6AB730ED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10DCD79B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0348112E" w14:textId="77777777" w:rsidR="008A21C6" w:rsidRPr="00874914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7EC7CA34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51A52B72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48809D3D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091D0B6C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3A4BF50B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p w14:paraId="0F04736D" w14:textId="77777777" w:rsidR="008A21C6" w:rsidRPr="0023219D" w:rsidRDefault="008A21C6" w:rsidP="008A21C6">
      <w:pPr>
        <w:pStyle w:val="Spacer"/>
        <w:numPr>
          <w:ilvl w:val="0"/>
          <w:numId w:val="1"/>
        </w:num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6049"/>
      </w:tblGrid>
      <w:tr w:rsidR="008A21C6" w:rsidRPr="00803918" w14:paraId="0FF0DB7D" w14:textId="77777777" w:rsidTr="00803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single" w:sz="4" w:space="0" w:color="auto"/>
            </w:tcBorders>
            <w:shd w:val="clear" w:color="auto" w:fill="FAF9F9" w:themeFill="background2" w:themeFillTint="33"/>
          </w:tcPr>
          <w:p w14:paraId="38CCDA90" w14:textId="77777777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bCs/>
                <w:color w:val="000000" w:themeColor="text1"/>
                <w:sz w:val="24"/>
                <w:szCs w:val="24"/>
              </w:rPr>
              <w:t>Candidate Name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25E9A878" w14:textId="4BDDB910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803918" w:rsidRPr="00803918" w14:paraId="1DB99A04" w14:textId="77777777" w:rsidTr="00803918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single" w:sz="4" w:space="0" w:color="auto"/>
            </w:tcBorders>
            <w:shd w:val="clear" w:color="auto" w:fill="FAF9F9" w:themeFill="background2" w:themeFillTint="33"/>
          </w:tcPr>
          <w:p w14:paraId="56C1368F" w14:textId="23C6E138" w:rsidR="00803918" w:rsidRPr="00803918" w:rsidRDefault="00803918" w:rsidP="00E32820">
            <w:pPr>
              <w:pStyle w:val="Spacer"/>
              <w:numPr>
                <w:ilvl w:val="0"/>
                <w:numId w:val="0"/>
              </w:numPr>
              <w:rPr>
                <w:b w:val="0"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4D570076" w14:textId="141180B8" w:rsidR="00803918" w:rsidRPr="00803918" w:rsidRDefault="00803918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52E" w:rsidRPr="00803918" w14:paraId="20AF9FB2" w14:textId="77777777" w:rsidTr="00803918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FAF9F9" w:themeFill="background2" w:themeFillTint="33"/>
          </w:tcPr>
          <w:p w14:paraId="5FC7B31A" w14:textId="04863722" w:rsidR="0035052E" w:rsidRPr="00803918" w:rsidRDefault="0035052E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bCs/>
                <w:color w:val="000000" w:themeColor="text1"/>
                <w:sz w:val="24"/>
                <w:szCs w:val="24"/>
              </w:rPr>
              <w:t>Project Title</w:t>
            </w:r>
          </w:p>
        </w:tc>
        <w:tc>
          <w:tcPr>
            <w:tcW w:w="6049" w:type="dxa"/>
          </w:tcPr>
          <w:p w14:paraId="0B2EE263" w14:textId="7E83C784" w:rsidR="0035052E" w:rsidRPr="00803918" w:rsidRDefault="0035052E" w:rsidP="00803918">
            <w:pPr>
              <w:numPr>
                <w:ilvl w:val="0"/>
                <w:numId w:val="0"/>
              </w:numPr>
              <w:spacing w:line="480" w:lineRule="auto"/>
              <w:ind w:left="720" w:hanging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A21C6" w:rsidRPr="00803918" w14:paraId="339D217F" w14:textId="77777777" w:rsidTr="00803918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FAF9F9" w:themeFill="background2" w:themeFillTint="33"/>
          </w:tcPr>
          <w:p w14:paraId="2621005C" w14:textId="77777777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bCs/>
                <w:color w:val="000000" w:themeColor="text1"/>
                <w:sz w:val="24"/>
                <w:szCs w:val="24"/>
              </w:rPr>
              <w:t>Principal Supervisor</w:t>
            </w:r>
          </w:p>
        </w:tc>
        <w:tc>
          <w:tcPr>
            <w:tcW w:w="6049" w:type="dxa"/>
          </w:tcPr>
          <w:p w14:paraId="5B179ADE" w14:textId="208A0765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45192" w:rsidRPr="00803918" w14:paraId="298479BC" w14:textId="77777777" w:rsidTr="00803918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FAF9F9" w:themeFill="background2" w:themeFillTint="33"/>
          </w:tcPr>
          <w:p w14:paraId="072E8BE5" w14:textId="45678216" w:rsidR="00C45192" w:rsidRPr="00C45192" w:rsidRDefault="00C45192" w:rsidP="00E32820">
            <w:pPr>
              <w:pStyle w:val="Spacer"/>
              <w:numPr>
                <w:ilvl w:val="0"/>
                <w:numId w:val="0"/>
              </w:numPr>
              <w:rPr>
                <w:b w:val="0"/>
                <w:color w:val="000000" w:themeColor="text1"/>
                <w:sz w:val="24"/>
                <w:szCs w:val="24"/>
              </w:rPr>
            </w:pPr>
            <w:r w:rsidRPr="00C45192">
              <w:rPr>
                <w:b w:val="0"/>
                <w:color w:val="000000" w:themeColor="text1"/>
                <w:sz w:val="24"/>
                <w:szCs w:val="24"/>
              </w:rPr>
              <w:t>Associate Supervisors</w:t>
            </w:r>
          </w:p>
        </w:tc>
        <w:tc>
          <w:tcPr>
            <w:tcW w:w="6049" w:type="dxa"/>
          </w:tcPr>
          <w:p w14:paraId="1FB979DB" w14:textId="77777777" w:rsidR="00C45192" w:rsidRPr="00803918" w:rsidRDefault="00C45192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A21C6" w:rsidRPr="00803918" w14:paraId="3CDC43FC" w14:textId="77777777" w:rsidTr="00803918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FAF9F9" w:themeFill="background2" w:themeFillTint="33"/>
          </w:tcPr>
          <w:p w14:paraId="228358A4" w14:textId="77777777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bCs/>
                <w:color w:val="000000" w:themeColor="text1"/>
                <w:sz w:val="24"/>
                <w:szCs w:val="24"/>
              </w:rPr>
              <w:t>Assessor’s Name</w:t>
            </w:r>
          </w:p>
        </w:tc>
        <w:tc>
          <w:tcPr>
            <w:tcW w:w="6049" w:type="dxa"/>
          </w:tcPr>
          <w:p w14:paraId="23EC5742" w14:textId="6A4A6BA8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A21C6" w:rsidRPr="00803918" w14:paraId="2D8DD9B8" w14:textId="77777777" w:rsidTr="00803918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shd w:val="clear" w:color="auto" w:fill="FAF9F9" w:themeFill="background2" w:themeFillTint="33"/>
          </w:tcPr>
          <w:p w14:paraId="5FEB07BF" w14:textId="77777777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803918">
              <w:rPr>
                <w:b w:val="0"/>
                <w:bCs/>
                <w:color w:val="000000" w:themeColor="text1"/>
                <w:sz w:val="24"/>
                <w:szCs w:val="24"/>
              </w:rPr>
              <w:t>Date of Assessment</w:t>
            </w:r>
          </w:p>
        </w:tc>
        <w:tc>
          <w:tcPr>
            <w:tcW w:w="6049" w:type="dxa"/>
          </w:tcPr>
          <w:p w14:paraId="56950280" w14:textId="4410EE30" w:rsidR="008A21C6" w:rsidRPr="00803918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E62CEE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5A566C11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407CBE90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0CA773DB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0F144E5C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190EE2EF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2953"/>
      </w:tblGrid>
      <w:tr w:rsidR="008A21C6" w14:paraId="250F53AD" w14:textId="77777777" w:rsidTr="00E3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AF9F9" w:themeFill="background2" w:themeFillTint="33"/>
          </w:tcPr>
          <w:p w14:paraId="6B24B78C" w14:textId="5FDBFC32" w:rsidR="008A21C6" w:rsidRDefault="0035052E" w:rsidP="0035052E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Does the research stand to advance knowledge? Is the contribution to knowledge of the proposal clear in the written/oral proposal?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AF9F9" w:themeFill="background2" w:themeFillTint="33"/>
          </w:tcPr>
          <w:p w14:paraId="7AA2760F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Yes</w:t>
            </w:r>
          </w:p>
          <w:p w14:paraId="4598158F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No </w:t>
            </w:r>
          </w:p>
          <w:p w14:paraId="767FEF61" w14:textId="77777777" w:rsidR="008A21C6" w:rsidRPr="009639FB" w:rsidRDefault="008A21C6" w:rsidP="00E32820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</w:tr>
      <w:tr w:rsidR="008A21C6" w14:paraId="6DC6702F" w14:textId="77777777" w:rsidTr="00E32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5809DC01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0D49E922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  <w:p w14:paraId="67817DDD" w14:textId="77777777" w:rsidR="008A21C6" w:rsidRPr="009639FB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8A21C6" w14:paraId="1AF4A1EC" w14:textId="77777777" w:rsidTr="00E32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AF9F9" w:themeFill="background2" w:themeFillTint="33"/>
          </w:tcPr>
          <w:p w14:paraId="554BA7C5" w14:textId="77777777" w:rsidR="0035052E" w:rsidRDefault="0035052E" w:rsidP="0035052E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Are the research questions/aims/hypotheses clearly presented, well justified and appropriate?</w:t>
            </w:r>
          </w:p>
          <w:p w14:paraId="70CAA04D" w14:textId="4B10D584" w:rsidR="00E53F09" w:rsidRDefault="00E53F09" w:rsidP="0035052E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FAF9F9" w:themeFill="background2" w:themeFillTint="33"/>
          </w:tcPr>
          <w:p w14:paraId="28749319" w14:textId="77777777" w:rsidR="008A21C6" w:rsidRPr="00DE7378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E7378">
              <w:rPr>
                <w:color w:val="000000" w:themeColor="text1"/>
                <w:sz w:val="24"/>
                <w:szCs w:val="24"/>
              </w:rPr>
              <w:t>Yes</w:t>
            </w:r>
          </w:p>
          <w:p w14:paraId="1B3BF9EE" w14:textId="77777777" w:rsidR="008A21C6" w:rsidRPr="00DE7378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No </w:t>
            </w:r>
          </w:p>
          <w:p w14:paraId="66EFDCC0" w14:textId="4A53F106" w:rsidR="008A21C6" w:rsidRPr="009639FB" w:rsidRDefault="008A21C6" w:rsidP="00E32820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B278F">
              <w:rPr>
                <w:bCs/>
                <w:color w:val="000000" w:themeColor="text1"/>
                <w:sz w:val="24"/>
                <w:szCs w:val="24"/>
              </w:rPr>
              <w:t>Developing</w:t>
            </w:r>
          </w:p>
        </w:tc>
      </w:tr>
      <w:tr w:rsidR="008A21C6" w14:paraId="23BEB9F0" w14:textId="77777777" w:rsidTr="00E32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35F48AFD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0184E4DB" w14:textId="77777777" w:rsidR="008A21C6" w:rsidRDefault="008A21C6" w:rsidP="00E32820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624C49F9" w14:textId="77777777" w:rsidR="008A21C6" w:rsidRPr="009639FB" w:rsidRDefault="008A21C6" w:rsidP="00E32820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4C65EF" w:rsidRPr="009639FB" w14:paraId="5E01D794" w14:textId="77777777" w:rsidTr="00E32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AF9F9" w:themeFill="background2" w:themeFillTint="33"/>
          </w:tcPr>
          <w:p w14:paraId="4B68DE58" w14:textId="77777777" w:rsidR="0035052E" w:rsidRDefault="0035052E" w:rsidP="0035052E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Are the methods clearly presented, well justified and appropriate?</w:t>
            </w:r>
          </w:p>
          <w:p w14:paraId="256ED701" w14:textId="4AB31204" w:rsidR="004C65EF" w:rsidRPr="00B70C22" w:rsidRDefault="004C65EF" w:rsidP="004C65EF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FAF9F9" w:themeFill="background2" w:themeFillTint="33"/>
          </w:tcPr>
          <w:p w14:paraId="34077C89" w14:textId="77777777" w:rsidR="004C65EF" w:rsidRPr="00DE7378" w:rsidRDefault="004C65EF" w:rsidP="004C65EF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E7378">
              <w:rPr>
                <w:color w:val="000000" w:themeColor="text1"/>
                <w:sz w:val="24"/>
                <w:szCs w:val="24"/>
              </w:rPr>
              <w:t>Yes</w:t>
            </w:r>
          </w:p>
          <w:p w14:paraId="1E415722" w14:textId="77777777" w:rsidR="004C65EF" w:rsidRPr="00DE7378" w:rsidRDefault="004C65EF" w:rsidP="004C65EF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No </w:t>
            </w:r>
          </w:p>
          <w:p w14:paraId="7EE2CDE5" w14:textId="36102890" w:rsidR="004C65EF" w:rsidRPr="009639FB" w:rsidRDefault="004C65EF" w:rsidP="004C65EF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71817">
              <w:rPr>
                <w:color w:val="000000" w:themeColor="text1"/>
                <w:sz w:val="24"/>
                <w:szCs w:val="24"/>
              </w:rPr>
            </w:r>
            <w:r w:rsidR="00371817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B278F">
              <w:rPr>
                <w:bCs/>
                <w:color w:val="000000" w:themeColor="text1"/>
                <w:sz w:val="24"/>
                <w:szCs w:val="24"/>
              </w:rPr>
              <w:t>Developing</w:t>
            </w:r>
          </w:p>
        </w:tc>
      </w:tr>
      <w:tr w:rsidR="004C65EF" w:rsidRPr="009639FB" w14:paraId="21398F4E" w14:textId="77777777" w:rsidTr="00E32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7DFFB128" w14:textId="77777777" w:rsidR="004C65EF" w:rsidRDefault="004C65EF" w:rsidP="004C65EF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553C42D1" w14:textId="77777777" w:rsidR="004C65EF" w:rsidRDefault="004C65EF" w:rsidP="004C65EF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5251A526" w14:textId="77777777" w:rsidR="004C65EF" w:rsidRPr="009639FB" w:rsidRDefault="004C65EF" w:rsidP="004C65EF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F00161" w14:textId="77777777" w:rsidR="008A21C6" w:rsidRDefault="008A21C6" w:rsidP="008A21C6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3"/>
      </w:tblGrid>
      <w:tr w:rsidR="008A21C6" w14:paraId="0186DA55" w14:textId="77777777" w:rsidTr="00E3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53"/>
              <w:gridCol w:w="2912"/>
            </w:tblGrid>
            <w:tr w:rsidR="008A5D99" w14:paraId="72ECAF65" w14:textId="77777777" w:rsidTr="008A5D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53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4410CC19" w14:textId="57E2C5C0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 xml:space="preserve">Is the review of literature and/or theoretical frameworks </w:t>
                  </w:r>
                  <w:r w:rsidR="006B40B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sufficient</w:t>
                  </w: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 for this stage of the research?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2E6C19C6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9280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Yes</w:t>
                  </w:r>
                </w:p>
                <w:p w14:paraId="042580B3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 No </w:t>
                  </w:r>
                </w:p>
                <w:p w14:paraId="5372B73E" w14:textId="6D13500C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B278F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Developing</w:t>
                  </w:r>
                </w:p>
              </w:tc>
            </w:tr>
            <w:tr w:rsidR="008A5D99" w14:paraId="0B9037A6" w14:textId="77777777" w:rsidTr="003200E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5" w:type="dxa"/>
                  <w:gridSpan w:val="2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60BD5A44" w14:textId="77777777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Assessor Comments</w:t>
                  </w:r>
                </w:p>
                <w:p w14:paraId="5B3CCF80" w14:textId="77777777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  <w:p w14:paraId="45313377" w14:textId="77777777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B40B2" w14:paraId="1D7551AA" w14:textId="77777777" w:rsidTr="008A5D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53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5C6B1942" w14:textId="11523E43" w:rsidR="006B40B2" w:rsidRPr="006B40B2" w:rsidRDefault="006B40B2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B40B2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Is the writing clear and of appropriate quality?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52BA4629" w14:textId="77777777" w:rsidR="006B40B2" w:rsidRPr="00A92802" w:rsidRDefault="006B40B2" w:rsidP="006B40B2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>Yes</w:t>
                  </w:r>
                </w:p>
                <w:p w14:paraId="4F226D2F" w14:textId="77777777" w:rsidR="006B40B2" w:rsidRPr="00A92802" w:rsidRDefault="006B40B2" w:rsidP="006B40B2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No </w:t>
                  </w:r>
                </w:p>
                <w:p w14:paraId="13B4E301" w14:textId="011C537B" w:rsidR="006B40B2" w:rsidRDefault="006B40B2" w:rsidP="006B40B2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626D5">
                    <w:rPr>
                      <w:bCs/>
                      <w:color w:val="000000" w:themeColor="text1"/>
                      <w:sz w:val="24"/>
                      <w:szCs w:val="24"/>
                    </w:rPr>
                    <w:t>Developing</w:t>
                  </w:r>
                </w:p>
              </w:tc>
            </w:tr>
            <w:tr w:rsidR="008A5D99" w14:paraId="60777DD5" w14:textId="77777777" w:rsidTr="008A5D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53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235CF480" w14:textId="77777777" w:rsidR="008A5D99" w:rsidRPr="00CE240F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Is there a clear timeline and plan for the next 12 months, and is this realistic for the proposal?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401CA525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>Yes</w:t>
                  </w:r>
                </w:p>
                <w:p w14:paraId="25F863B2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No </w:t>
                  </w:r>
                </w:p>
                <w:p w14:paraId="451562AE" w14:textId="77777777" w:rsidR="008A5D99" w:rsidRPr="009639FB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t>Not provided</w:t>
                  </w:r>
                </w:p>
              </w:tc>
            </w:tr>
            <w:tr w:rsidR="008A5D99" w14:paraId="41E5628C" w14:textId="77777777" w:rsidTr="008A5D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53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63233F4D" w14:textId="7E39A8E7" w:rsidR="008A5D99" w:rsidRPr="001B3997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Overall, do you feel the candidate has</w:t>
                  </w:r>
                  <w:r w:rsidR="002626D5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 made sufficient progress and</w:t>
                  </w: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 put forward a proposal that meets the criteria for </w:t>
                  </w:r>
                  <w:r w:rsidR="002626D5"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>confirmation of candidature</w:t>
                  </w: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t xml:space="preserve">?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</w:tcBorders>
                  <w:shd w:val="clear" w:color="auto" w:fill="FAF9F9" w:themeFill="background2" w:themeFillTint="33"/>
                </w:tcPr>
                <w:p w14:paraId="5A404E87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Yes</w:t>
                  </w:r>
                </w:p>
                <w:p w14:paraId="70117DE9" w14:textId="77777777" w:rsidR="008A5D99" w:rsidRPr="00A92802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ind w:left="347" w:hanging="3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t>Yes, but changes or additional supports will be required (feedback below)</w:t>
                  </w:r>
                </w:p>
                <w:p w14:paraId="6A1850EC" w14:textId="77777777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ind w:left="347" w:hanging="34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instrText xml:space="preserve"> FORMCHECKBOX </w:instrText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 w:rsidR="00371817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A92802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t>No (please explain below)</w:t>
                  </w:r>
                </w:p>
              </w:tc>
            </w:tr>
            <w:tr w:rsidR="008A5D99" w14:paraId="025EBF8D" w14:textId="77777777" w:rsidTr="008A5D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65" w:type="dxa"/>
                  <w:gridSpan w:val="2"/>
                </w:tcPr>
                <w:p w14:paraId="18027585" w14:textId="6B03DFA5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General comments or feedback</w:t>
                  </w:r>
                  <w:r w:rsidR="00045C9E"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045C9E"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e.g.</w:t>
                  </w:r>
                  <w:proofErr w:type="gramEnd"/>
                  <w:r w:rsidR="00045C9E"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Strengths of the proposal</w:t>
                  </w:r>
                  <w:r w:rsidR="006D01D1"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? L</w:t>
                  </w:r>
                  <w:r w:rsidR="00045C9E">
                    <w:rPr>
                      <w:b w:val="0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imitations (if any)? </w:t>
                  </w:r>
                </w:p>
                <w:p w14:paraId="31632EEF" w14:textId="77777777" w:rsidR="008A5D99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 w:val="0"/>
                      <w:bCs/>
                      <w:noProof/>
                      <w:color w:val="000000" w:themeColor="text1"/>
                      <w:sz w:val="24"/>
                      <w:szCs w:val="24"/>
                    </w:rPr>
                    <w:t> 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  <w:p w14:paraId="450C4278" w14:textId="77777777" w:rsidR="008A5D99" w:rsidRPr="009639FB" w:rsidRDefault="008A5D99" w:rsidP="008A5D99">
                  <w:pPr>
                    <w:pStyle w:val="Spacer"/>
                    <w:numPr>
                      <w:ilvl w:val="0"/>
                      <w:numId w:val="0"/>
                    </w:numPr>
                    <w:rPr>
                      <w:b w:val="0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7E7426B" w14:textId="77777777" w:rsidR="008A5D99" w:rsidRDefault="008A5D99" w:rsidP="008A5D99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4DEBAD35" w14:textId="77777777" w:rsidR="008A5D99" w:rsidRDefault="008A5D99" w:rsidP="008A5D99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1C36E89F" w14:textId="49173550" w:rsidR="008A21C6" w:rsidRPr="0035052E" w:rsidRDefault="00803918" w:rsidP="00E32820">
            <w:pPr>
              <w:pStyle w:val="Spacer"/>
              <w:numPr>
                <w:ilvl w:val="0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Upon completion of the Confirmation of Candidature p</w:t>
            </w:r>
            <w:r w:rsidR="0035052E" w:rsidRPr="0035052E">
              <w:rPr>
                <w:color w:val="000000" w:themeColor="text1"/>
                <w:sz w:val="24"/>
                <w:szCs w:val="24"/>
              </w:rPr>
              <w:t xml:space="preserve">lease </w:t>
            </w:r>
            <w:r>
              <w:rPr>
                <w:color w:val="000000" w:themeColor="text1"/>
                <w:sz w:val="24"/>
                <w:szCs w:val="24"/>
              </w:rPr>
              <w:t xml:space="preserve">email the form to the </w:t>
            </w:r>
            <w:r w:rsidR="00C45192">
              <w:rPr>
                <w:color w:val="000000" w:themeColor="text1"/>
                <w:sz w:val="24"/>
                <w:szCs w:val="24"/>
              </w:rPr>
              <w:t xml:space="preserve">relevant HDR </w:t>
            </w:r>
            <w:r w:rsidR="00113FA7">
              <w:rPr>
                <w:color w:val="000000" w:themeColor="text1"/>
                <w:sz w:val="24"/>
                <w:szCs w:val="24"/>
              </w:rPr>
              <w:t xml:space="preserve">Academic </w:t>
            </w:r>
            <w:r w:rsidR="00C45192">
              <w:rPr>
                <w:color w:val="000000" w:themeColor="text1"/>
                <w:sz w:val="24"/>
                <w:szCs w:val="24"/>
              </w:rPr>
              <w:t xml:space="preserve">Advisor (or HDR Coordinator) and cc in </w:t>
            </w:r>
            <w:r>
              <w:rPr>
                <w:color w:val="000000" w:themeColor="text1"/>
                <w:sz w:val="24"/>
                <w:szCs w:val="24"/>
              </w:rPr>
              <w:t xml:space="preserve">student and supervisory team. The student will then </w:t>
            </w:r>
            <w:r w:rsidR="0035052E" w:rsidRPr="0035052E">
              <w:rPr>
                <w:color w:val="000000" w:themeColor="text1"/>
                <w:sz w:val="24"/>
                <w:szCs w:val="24"/>
              </w:rPr>
              <w:t xml:space="preserve">upload </w:t>
            </w:r>
            <w:r>
              <w:rPr>
                <w:color w:val="000000" w:themeColor="text1"/>
                <w:sz w:val="24"/>
                <w:szCs w:val="24"/>
              </w:rPr>
              <w:t xml:space="preserve">the form </w:t>
            </w:r>
            <w:r w:rsidR="0035052E" w:rsidRPr="0035052E">
              <w:rPr>
                <w:color w:val="000000" w:themeColor="text1"/>
                <w:sz w:val="24"/>
                <w:szCs w:val="24"/>
              </w:rPr>
              <w:t xml:space="preserve">into the inspire system. </w:t>
            </w:r>
          </w:p>
        </w:tc>
      </w:tr>
    </w:tbl>
    <w:p w14:paraId="3039E641" w14:textId="77777777" w:rsidR="008A21C6" w:rsidRDefault="008A21C6" w:rsidP="008A21C6">
      <w:pPr>
        <w:pStyle w:val="Spacer"/>
        <w:numPr>
          <w:ilvl w:val="0"/>
          <w:numId w:val="0"/>
        </w:numPr>
        <w:rPr>
          <w:bCs/>
          <w:color w:val="000000" w:themeColor="text1"/>
          <w:sz w:val="24"/>
          <w:szCs w:val="24"/>
        </w:rPr>
      </w:pPr>
    </w:p>
    <w:p w14:paraId="3379C38A" w14:textId="77777777" w:rsidR="00B65EE5" w:rsidRDefault="00371817" w:rsidP="00803918">
      <w:pPr>
        <w:numPr>
          <w:ilvl w:val="0"/>
          <w:numId w:val="0"/>
        </w:numPr>
        <w:ind w:left="720"/>
      </w:pPr>
    </w:p>
    <w:sectPr w:rsidR="00B65EE5" w:rsidSect="00CE240F">
      <w:headerReference w:type="default" r:id="rId7"/>
      <w:footerReference w:type="default" r:id="rId8"/>
      <w:pgSz w:w="11906" w:h="16838" w:code="9"/>
      <w:pgMar w:top="1211" w:right="1440" w:bottom="1440" w:left="184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F6B9" w14:textId="77777777" w:rsidR="008A21C6" w:rsidRDefault="008A21C6" w:rsidP="008A21C6">
      <w:pPr>
        <w:spacing w:after="0" w:line="240" w:lineRule="auto"/>
      </w:pPr>
      <w:r>
        <w:separator/>
      </w:r>
    </w:p>
  </w:endnote>
  <w:endnote w:type="continuationSeparator" w:id="0">
    <w:p w14:paraId="291997AA" w14:textId="77777777" w:rsidR="008A21C6" w:rsidRDefault="008A21C6" w:rsidP="008A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200485"/>
      <w:docPartObj>
        <w:docPartGallery w:val="Page Numbers (Bottom of Page)"/>
        <w:docPartUnique/>
      </w:docPartObj>
    </w:sdtPr>
    <w:sdtEndPr/>
    <w:sdtContent>
      <w:p w14:paraId="6D231E04" w14:textId="77777777" w:rsidR="00FC6A59" w:rsidRDefault="0053331F" w:rsidP="00FC6A59">
        <w:pPr>
          <w:pStyle w:val="NoSpacing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1D28439" wp14:editId="24273D93">
              <wp:simplePos x="0" y="0"/>
              <wp:positionH relativeFrom="column">
                <wp:posOffset>40640</wp:posOffset>
              </wp:positionH>
              <wp:positionV relativeFrom="paragraph">
                <wp:posOffset>24575</wp:posOffset>
              </wp:positionV>
              <wp:extent cx="1399540" cy="313055"/>
              <wp:effectExtent l="0" t="0" r="0" b="0"/>
              <wp:wrapNone/>
              <wp:docPr id="9" name="Picture 9" descr="A black and white sig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and white sign&#10;&#10;Description automatically generated with medium confidenc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650"/>
                      <a:stretch/>
                    </pic:blipFill>
                    <pic:spPr bwMode="auto">
                      <a:xfrm>
                        <a:off x="0" y="0"/>
                        <a:ext cx="1399540" cy="313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Light"/>
          <w:tblpPr w:leftFromText="181" w:rightFromText="181" w:vertAnchor="page" w:horzAnchor="page" w:tblpX="11114" w:tblpY="13609"/>
          <w:tblOverlap w:val="never"/>
          <w:tblW w:w="34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ABN 65 542 598 200, Cricos No. 00114A"/>
          <w:tblDescription w:val="ABN 65 542 598 200, Cricos No. 00114A"/>
        </w:tblPr>
        <w:tblGrid>
          <w:gridCol w:w="340"/>
        </w:tblGrid>
        <w:sdt>
          <w:sdtPr>
            <w:id w:val="1087274794"/>
            <w:lock w:val="contentLocked"/>
          </w:sdtPr>
          <w:sdtEndPr/>
          <w:sdtContent>
            <w:tr w:rsidR="00FC6A59" w14:paraId="742BDA46" w14:textId="77777777" w:rsidTr="002752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090"/>
              </w:trPr>
              <w:tc>
                <w:tcPr>
                  <w:tcW w:w="340" w:type="dxa"/>
                  <w:textDirection w:val="btLr"/>
                </w:tcPr>
                <w:p w14:paraId="77438400" w14:textId="77777777" w:rsidR="00FC6A59" w:rsidRDefault="0053331F" w:rsidP="008A21C6">
                  <w:pPr>
                    <w:pStyle w:val="BackCoverCRICOSABN"/>
                    <w:framePr w:wrap="auto" w:vAnchor="margin" w:xAlign="left" w:yAlign="inline"/>
                    <w:numPr>
                      <w:ilvl w:val="0"/>
                      <w:numId w:val="1"/>
                    </w:numPr>
                    <w:ind w:left="113" w:right="113"/>
                    <w:jc w:val="right"/>
                  </w:pPr>
                  <w:r>
                    <w:t>ABN 65 542 596 200, CRICOS No. 00114A</w:t>
                  </w:r>
                </w:p>
              </w:tc>
            </w:tr>
          </w:sdtContent>
        </w:sdt>
      </w:tbl>
      <w:p w14:paraId="5161AD62" w14:textId="5E9211EB" w:rsidR="00734F9E" w:rsidRPr="00FC6A59" w:rsidRDefault="0053331F" w:rsidP="00FC6A59">
        <w:pPr>
          <w:pStyle w:val="NoSpacing"/>
        </w:pPr>
        <w:r>
          <w:t xml:space="preserve"> </w:t>
        </w:r>
        <w:r>
          <w:ptab w:relativeTo="margin" w:alignment="right" w:leader="none"/>
        </w:r>
        <w:r>
          <w:t xml:space="preserve">Version </w:t>
        </w:r>
        <w:r w:rsidR="008214BE">
          <w:t>3</w:t>
        </w:r>
        <w:r>
          <w:t xml:space="preserve">.0 </w:t>
        </w:r>
        <w:r w:rsidR="008214BE">
          <w:t>May</w:t>
        </w:r>
        <w:r>
          <w:t xml:space="preserve"> 202</w:t>
        </w:r>
        <w:r w:rsidR="008214BE"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7ECB" w14:textId="77777777" w:rsidR="008A21C6" w:rsidRDefault="008A21C6" w:rsidP="008A21C6">
      <w:pPr>
        <w:spacing w:after="0" w:line="240" w:lineRule="auto"/>
      </w:pPr>
      <w:r>
        <w:separator/>
      </w:r>
    </w:p>
  </w:footnote>
  <w:footnote w:type="continuationSeparator" w:id="0">
    <w:p w14:paraId="3F414662" w14:textId="77777777" w:rsidR="008A21C6" w:rsidRDefault="008A21C6" w:rsidP="008A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4B08" w14:textId="22614CFE" w:rsidR="008A21C6" w:rsidRDefault="008A21C6" w:rsidP="002137A4">
    <w:pPr>
      <w:numPr>
        <w:ilvl w:val="0"/>
        <w:numId w:val="0"/>
      </w:numPr>
    </w:pPr>
    <w:r>
      <w:rPr>
        <w:noProof/>
      </w:rPr>
      <w:drawing>
        <wp:inline distT="0" distB="0" distL="0" distR="0" wp14:anchorId="6DCD8E15" wp14:editId="15DEE0C3">
          <wp:extent cx="3027622" cy="914400"/>
          <wp:effectExtent l="0" t="0" r="1905" b="0"/>
          <wp:docPr id="8" name="Picture 8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A picture containing text, outdoor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215" cy="9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E3F"/>
    <w:multiLevelType w:val="hybridMultilevel"/>
    <w:tmpl w:val="F534627E"/>
    <w:lvl w:ilvl="0" w:tplc="6248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5F4"/>
    <w:multiLevelType w:val="multilevel"/>
    <w:tmpl w:val="CF6E2E68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6910389"/>
    <w:multiLevelType w:val="multilevel"/>
    <w:tmpl w:val="A5448EC6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294256"/>
    <w:multiLevelType w:val="hybridMultilevel"/>
    <w:tmpl w:val="A7120A00"/>
    <w:lvl w:ilvl="0" w:tplc="578ADFA6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1251">
    <w:abstractNumId w:val="1"/>
  </w:num>
  <w:num w:numId="2" w16cid:durableId="1914781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640018">
    <w:abstractNumId w:val="2"/>
  </w:num>
  <w:num w:numId="4" w16cid:durableId="16145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6"/>
    <w:rsid w:val="00045C9E"/>
    <w:rsid w:val="00113FA7"/>
    <w:rsid w:val="002626D5"/>
    <w:rsid w:val="0035052E"/>
    <w:rsid w:val="0036051C"/>
    <w:rsid w:val="004C65EF"/>
    <w:rsid w:val="0053331F"/>
    <w:rsid w:val="005B278F"/>
    <w:rsid w:val="006B40B2"/>
    <w:rsid w:val="006D01D1"/>
    <w:rsid w:val="00747EFB"/>
    <w:rsid w:val="00803918"/>
    <w:rsid w:val="008214BE"/>
    <w:rsid w:val="008A21C6"/>
    <w:rsid w:val="008A3A5A"/>
    <w:rsid w:val="008A5D99"/>
    <w:rsid w:val="00B35E0E"/>
    <w:rsid w:val="00B70C22"/>
    <w:rsid w:val="00B70FA3"/>
    <w:rsid w:val="00C45192"/>
    <w:rsid w:val="00D44AEE"/>
    <w:rsid w:val="00DB7637"/>
    <w:rsid w:val="00E53F09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CCC9"/>
  <w15:chartTrackingRefBased/>
  <w15:docId w15:val="{6BA5915D-D666-47D1-BF1B-1A05128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C6"/>
    <w:pPr>
      <w:numPr>
        <w:numId w:val="3"/>
      </w:numPr>
      <w:spacing w:after="240" w:line="252" w:lineRule="auto"/>
    </w:pPr>
    <w:rPr>
      <w:rFonts w:ascii="Arial" w:hAnsi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6"/>
    <w:qFormat/>
    <w:rsid w:val="008A21C6"/>
    <w:pPr>
      <w:numPr>
        <w:numId w:val="0"/>
      </w:numPr>
      <w:tabs>
        <w:tab w:val="num" w:pos="238"/>
      </w:tabs>
      <w:spacing w:after="120"/>
      <w:ind w:left="238" w:hanging="238"/>
    </w:pPr>
  </w:style>
  <w:style w:type="paragraph" w:styleId="ListNumber2">
    <w:name w:val="List Number 2"/>
    <w:basedOn w:val="Normal"/>
    <w:uiPriority w:val="16"/>
    <w:qFormat/>
    <w:rsid w:val="008A21C6"/>
    <w:pPr>
      <w:numPr>
        <w:numId w:val="0"/>
      </w:numPr>
      <w:tabs>
        <w:tab w:val="num" w:pos="476"/>
      </w:tabs>
      <w:spacing w:after="120"/>
      <w:ind w:left="476" w:hanging="238"/>
    </w:pPr>
  </w:style>
  <w:style w:type="numbering" w:customStyle="1" w:styleId="Lists">
    <w:name w:val="Lists"/>
    <w:uiPriority w:val="99"/>
    <w:rsid w:val="008A21C6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8A21C6"/>
    <w:pPr>
      <w:numPr>
        <w:numId w:val="0"/>
      </w:numPr>
      <w:tabs>
        <w:tab w:val="num" w:pos="714"/>
      </w:tabs>
      <w:spacing w:after="120"/>
      <w:ind w:left="714" w:hanging="238"/>
    </w:pPr>
  </w:style>
  <w:style w:type="table" w:styleId="TableGrid">
    <w:name w:val="Table Grid"/>
    <w:basedOn w:val="TableNormal"/>
    <w:uiPriority w:val="59"/>
    <w:rsid w:val="008A21C6"/>
    <w:pPr>
      <w:spacing w:after="0" w:line="240" w:lineRule="auto"/>
    </w:pPr>
    <w:rPr>
      <w:rFonts w:ascii="Arial" w:hAnsi="Arial"/>
      <w:color w:val="000000"/>
      <w:sz w:val="20"/>
      <w:szCs w:val="20"/>
    </w:rPr>
    <w:tblPr>
      <w:tblStyleRowBandSize w:val="1"/>
      <w:tblBorders>
        <w:top w:val="single" w:sz="4" w:space="0" w:color="5B9BD5" w:themeColor="accent5"/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5B9BD5" w:themeColor="accent5"/>
          <w:right w:val="nil"/>
          <w:insideH w:val="nil"/>
          <w:insideV w:val="single" w:sz="4" w:space="0" w:color="5B9BD5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5B9BD5" w:themeColor="accent5"/>
          <w:right w:val="nil"/>
          <w:insideH w:val="nil"/>
          <w:insideV w:val="single" w:sz="4" w:space="0" w:color="5B9BD5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Number4">
    <w:name w:val="List Number 4"/>
    <w:basedOn w:val="Normal"/>
    <w:uiPriority w:val="16"/>
    <w:qFormat/>
    <w:rsid w:val="008A21C6"/>
    <w:pPr>
      <w:numPr>
        <w:numId w:val="0"/>
      </w:numPr>
      <w:tabs>
        <w:tab w:val="num" w:pos="953"/>
      </w:tabs>
      <w:spacing w:after="120"/>
      <w:ind w:left="953" w:hanging="239"/>
    </w:pPr>
  </w:style>
  <w:style w:type="paragraph" w:styleId="NoSpacing">
    <w:name w:val="No Spacing"/>
    <w:uiPriority w:val="1"/>
    <w:qFormat/>
    <w:rsid w:val="008A21C6"/>
    <w:pPr>
      <w:spacing w:after="0" w:line="240" w:lineRule="auto"/>
    </w:pPr>
    <w:rPr>
      <w:rFonts w:ascii="Arial" w:hAnsi="Arial"/>
      <w:color w:val="000000"/>
      <w:sz w:val="20"/>
      <w:szCs w:val="20"/>
    </w:rPr>
  </w:style>
  <w:style w:type="table" w:styleId="TableGridLight">
    <w:name w:val="Grid Table Light"/>
    <w:basedOn w:val="TableNormal"/>
    <w:uiPriority w:val="40"/>
    <w:rsid w:val="008A21C6"/>
    <w:pPr>
      <w:spacing w:after="0" w:line="240" w:lineRule="auto"/>
    </w:pPr>
    <w:rPr>
      <w:rFonts w:ascii="Arial" w:hAnsi="Arial"/>
      <w:color w:val="000000"/>
      <w:sz w:val="20"/>
      <w:szCs w:val="20"/>
    </w:rPr>
    <w:tblPr/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8A21C6"/>
    <w:pPr>
      <w:spacing w:after="0" w:line="240" w:lineRule="auto"/>
    </w:pPr>
    <w:rPr>
      <w:color w:val="FFFFFF" w:themeColor="background1"/>
      <w:sz w:val="2"/>
    </w:rPr>
  </w:style>
  <w:style w:type="paragraph" w:customStyle="1" w:styleId="BackCoverCRICOSABN">
    <w:name w:val="Back Cover CRICOS/ABN"/>
    <w:basedOn w:val="Normal"/>
    <w:uiPriority w:val="44"/>
    <w:rsid w:val="008A21C6"/>
    <w:pPr>
      <w:framePr w:wrap="around" w:vAnchor="text" w:hAnchor="text" w:x="9118" w:y="1"/>
      <w:tabs>
        <w:tab w:val="right" w:pos="9639"/>
      </w:tabs>
      <w:spacing w:after="0" w:line="240" w:lineRule="auto"/>
    </w:pPr>
    <w:rPr>
      <w:rFonts w:asciiTheme="majorHAnsi" w:hAnsiTheme="majorHAnsi"/>
      <w:noProof/>
      <w:color w:val="4D4D4D"/>
      <w:sz w:val="12"/>
      <w:u w:color="5B9BD5" w:themeColor="accent5"/>
    </w:rPr>
  </w:style>
  <w:style w:type="paragraph" w:styleId="Header">
    <w:name w:val="header"/>
    <w:basedOn w:val="Normal"/>
    <w:link w:val="HeaderChar"/>
    <w:uiPriority w:val="99"/>
    <w:unhideWhenUsed/>
    <w:rsid w:val="008A2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C6"/>
    <w:rPr>
      <w:rFonts w:ascii="Arial" w:hAnsi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2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C6"/>
    <w:rPr>
      <w:rFonts w:ascii="Arial" w:hAnsi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6051C"/>
    <w:pPr>
      <w:numPr>
        <w:numId w:val="0"/>
      </w:numPr>
      <w:spacing w:after="0" w:line="240" w:lineRule="auto"/>
      <w:ind w:left="720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2060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Hughes</dc:creator>
  <cp:keywords/>
  <dc:description/>
  <cp:lastModifiedBy>Caitlin Hughes</cp:lastModifiedBy>
  <cp:revision>2</cp:revision>
  <dcterms:created xsi:type="dcterms:W3CDTF">2023-05-24T20:21:00Z</dcterms:created>
  <dcterms:modified xsi:type="dcterms:W3CDTF">2023-05-24T20:21:00Z</dcterms:modified>
</cp:coreProperties>
</file>